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ED8A6" w:themeColor="accent6" w:themeTint="66"/>
  <w:body>
    <w:p w:rsidR="003407C9" w:rsidRDefault="003026DE" w:rsidP="0064043A">
      <w:pPr>
        <w:jc w:val="right"/>
      </w:pPr>
      <w:bookmarkStart w:id="0" w:name="_GoBack"/>
      <w:bookmarkEnd w:id="0"/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A06DE3" wp14:editId="1EA4725C">
                <wp:simplePos x="0" y="0"/>
                <wp:positionH relativeFrom="column">
                  <wp:posOffset>228600</wp:posOffset>
                </wp:positionH>
                <wp:positionV relativeFrom="paragraph">
                  <wp:posOffset>8115300</wp:posOffset>
                </wp:positionV>
                <wp:extent cx="6055360" cy="12096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536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26DE" w:rsidRPr="00AB6074" w:rsidRDefault="006B037F" w:rsidP="003026DE">
                            <w:pPr>
                              <w:jc w:val="right"/>
                              <w:rPr>
                                <w:b/>
                                <w:color w:val="FEC57A" w:themeColor="accent6" w:themeTint="99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037F">
                              <w:rPr>
                                <w:b/>
                                <w:color w:val="FEC57A" w:themeColor="accent6" w:themeTint="99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Pozvání</w:t>
                            </w:r>
                          </w:p>
                          <w:p w:rsidR="003026DE" w:rsidRPr="003026DE" w:rsidRDefault="003026DE" w:rsidP="003026DE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06D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pt;margin-top:639pt;width:476.8pt;height:9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" filled="f" stroked="f">
                <v:textbox>
                  <w:txbxContent>
                    <w:p w:rsidR="003026DE" w:rsidRPr="00AB6074" w:rsidRDefault="006B037F" w:rsidP="003026DE">
                      <w:pPr>
                        <w:jc w:val="right"/>
                        <w:rPr>
                          <w:b/>
                          <w:color w:val="FEC57A" w:themeColor="accent6" w:themeTint="99"/>
                          <w:sz w:val="144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B037F">
                        <w:rPr>
                          <w:b/>
                          <w:color w:val="FEC57A" w:themeColor="accent6" w:themeTint="99"/>
                          <w:sz w:val="144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Pozvání</w:t>
                      </w:r>
                    </w:p>
                    <w:p w:rsidR="003026DE" w:rsidRPr="003026DE" w:rsidRDefault="003026DE" w:rsidP="003026DE">
                      <w:pPr>
                        <w:jc w:val="center"/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043A" w:rsidRDefault="0064043A" w:rsidP="0064043A">
      <w:pPr>
        <w:jc w:val="right"/>
      </w:pPr>
    </w:p>
    <w:p w:rsidR="0064043A" w:rsidRDefault="0064043A" w:rsidP="0064043A">
      <w:pPr>
        <w:jc w:val="right"/>
      </w:pPr>
    </w:p>
    <w:p w:rsidR="0064043A" w:rsidRDefault="0064043A" w:rsidP="0064043A">
      <w:pPr>
        <w:jc w:val="right"/>
      </w:pPr>
    </w:p>
    <w:p w:rsidR="0064043A" w:rsidRDefault="0064043A" w:rsidP="0064043A">
      <w:pPr>
        <w:jc w:val="right"/>
      </w:pPr>
    </w:p>
    <w:p w:rsidR="0064043A" w:rsidRDefault="0064043A" w:rsidP="0064043A">
      <w:pPr>
        <w:jc w:val="right"/>
      </w:pPr>
    </w:p>
    <w:p w:rsidR="0064043A" w:rsidRDefault="0064043A" w:rsidP="0064043A">
      <w:pPr>
        <w:jc w:val="right"/>
      </w:pPr>
    </w:p>
    <w:p w:rsidR="0064043A" w:rsidRDefault="0064043A" w:rsidP="0064043A">
      <w:pPr>
        <w:jc w:val="right"/>
      </w:pPr>
    </w:p>
    <w:p w:rsidR="0064043A" w:rsidRDefault="0064043A" w:rsidP="0064043A">
      <w:pPr>
        <w:jc w:val="right"/>
      </w:pPr>
    </w:p>
    <w:p w:rsidR="0064043A" w:rsidRDefault="0064043A" w:rsidP="0064043A">
      <w:pPr>
        <w:jc w:val="right"/>
      </w:pPr>
    </w:p>
    <w:p w:rsidR="0064043A" w:rsidRDefault="0064043A" w:rsidP="0064043A">
      <w:pPr>
        <w:jc w:val="right"/>
      </w:pPr>
    </w:p>
    <w:p w:rsidR="0064043A" w:rsidRDefault="0064043A" w:rsidP="0064043A">
      <w:pPr>
        <w:jc w:val="right"/>
      </w:pPr>
    </w:p>
    <w:p w:rsidR="0064043A" w:rsidRDefault="0064043A" w:rsidP="0064043A">
      <w:pPr>
        <w:jc w:val="right"/>
      </w:pPr>
    </w:p>
    <w:p w:rsidR="0064043A" w:rsidRDefault="00327404" w:rsidP="0064043A">
      <w:pPr>
        <w:jc w:val="right"/>
      </w:pPr>
      <w:r>
        <w:rPr>
          <w:noProof/>
          <w:lang w:val="de-DE" w:eastAsia="de-DE"/>
        </w:rPr>
        <w:drawing>
          <wp:anchor distT="0" distB="0" distL="114300" distR="114300" simplePos="0" relativeHeight="251662336" behindDoc="0" locked="0" layoutInCell="1" allowOverlap="1" wp14:anchorId="532AC20D" wp14:editId="2A634BCF">
            <wp:simplePos x="0" y="0"/>
            <wp:positionH relativeFrom="margin">
              <wp:posOffset>5054600</wp:posOffset>
            </wp:positionH>
            <wp:positionV relativeFrom="margin">
              <wp:posOffset>4439920</wp:posOffset>
            </wp:positionV>
            <wp:extent cx="1228725" cy="44386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443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663360" behindDoc="1" locked="0" layoutInCell="1" allowOverlap="1" wp14:anchorId="07D5F331" wp14:editId="35DF50C7">
            <wp:simplePos x="0" y="0"/>
            <wp:positionH relativeFrom="column">
              <wp:posOffset>-600075</wp:posOffset>
            </wp:positionH>
            <wp:positionV relativeFrom="paragraph">
              <wp:posOffset>227965</wp:posOffset>
            </wp:positionV>
            <wp:extent cx="6890385" cy="4977765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0385" cy="4977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43A" w:rsidRDefault="0064043A" w:rsidP="0064043A">
      <w:pPr>
        <w:jc w:val="right"/>
      </w:pPr>
    </w:p>
    <w:p w:rsidR="0064043A" w:rsidRDefault="0064043A" w:rsidP="0064043A">
      <w:pPr>
        <w:jc w:val="right"/>
      </w:pPr>
    </w:p>
    <w:p w:rsidR="0064043A" w:rsidRDefault="0064043A" w:rsidP="0064043A">
      <w:pPr>
        <w:jc w:val="right"/>
      </w:pPr>
    </w:p>
    <w:p w:rsidR="0064043A" w:rsidRDefault="0064043A" w:rsidP="0064043A">
      <w:pPr>
        <w:jc w:val="right"/>
      </w:pPr>
    </w:p>
    <w:p w:rsidR="0064043A" w:rsidRDefault="0064043A" w:rsidP="0064043A">
      <w:pPr>
        <w:jc w:val="right"/>
      </w:pPr>
    </w:p>
    <w:p w:rsidR="0064043A" w:rsidRDefault="0064043A" w:rsidP="0064043A">
      <w:pPr>
        <w:jc w:val="right"/>
      </w:pPr>
    </w:p>
    <w:p w:rsidR="0064043A" w:rsidRDefault="0064043A" w:rsidP="0064043A">
      <w:pPr>
        <w:jc w:val="right"/>
      </w:pPr>
    </w:p>
    <w:p w:rsidR="0064043A" w:rsidRDefault="0064043A" w:rsidP="0064043A">
      <w:pPr>
        <w:jc w:val="right"/>
      </w:pPr>
    </w:p>
    <w:p w:rsidR="0064043A" w:rsidRDefault="0064043A" w:rsidP="0064043A">
      <w:pPr>
        <w:jc w:val="right"/>
      </w:pPr>
    </w:p>
    <w:p w:rsidR="0064043A" w:rsidRDefault="0064043A" w:rsidP="0064043A">
      <w:pPr>
        <w:jc w:val="right"/>
      </w:pPr>
    </w:p>
    <w:p w:rsidR="0064043A" w:rsidRDefault="0064043A" w:rsidP="0064043A">
      <w:pPr>
        <w:jc w:val="right"/>
      </w:pPr>
    </w:p>
    <w:p w:rsidR="0064043A" w:rsidRDefault="0064043A" w:rsidP="0064043A">
      <w:pPr>
        <w:jc w:val="right"/>
      </w:pPr>
    </w:p>
    <w:p w:rsidR="0064043A" w:rsidRDefault="0064043A" w:rsidP="0064043A">
      <w:pPr>
        <w:jc w:val="right"/>
      </w:pPr>
    </w:p>
    <w:p w:rsidR="006B037F" w:rsidRDefault="006B037F" w:rsidP="003834E1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37F" w:rsidRPr="00BD1CAF" w:rsidRDefault="006B037F" w:rsidP="006B037F">
      <w:pPr>
        <w:spacing w:after="120"/>
        <w:jc w:val="center"/>
        <w:rPr>
          <w:b/>
          <w:sz w:val="32"/>
          <w:szCs w:val="32"/>
        </w:rPr>
      </w:pPr>
      <w:r w:rsidRPr="00BD1CAF">
        <w:rPr>
          <w:b/>
          <w:sz w:val="32"/>
          <w:szCs w:val="32"/>
        </w:rPr>
        <w:lastRenderedPageBreak/>
        <w:t>Pozvání na konferenci:</w:t>
      </w:r>
    </w:p>
    <w:p w:rsidR="006B037F" w:rsidRPr="00BD1CAF" w:rsidRDefault="006B037F" w:rsidP="006B037F">
      <w:pPr>
        <w:spacing w:after="120"/>
        <w:jc w:val="center"/>
        <w:rPr>
          <w:b/>
          <w:sz w:val="32"/>
          <w:szCs w:val="32"/>
        </w:rPr>
      </w:pPr>
      <w:r w:rsidRPr="00BD1CAF">
        <w:rPr>
          <w:b/>
          <w:sz w:val="32"/>
          <w:szCs w:val="32"/>
        </w:rPr>
        <w:t>„Svátek kultur v Husinci“</w:t>
      </w:r>
    </w:p>
    <w:p w:rsidR="006B037F" w:rsidRPr="00BD1CAF" w:rsidRDefault="006B037F" w:rsidP="006B037F">
      <w:pPr>
        <w:spacing w:after="120"/>
        <w:jc w:val="center"/>
        <w:rPr>
          <w:b/>
          <w:sz w:val="32"/>
          <w:szCs w:val="32"/>
        </w:rPr>
      </w:pPr>
      <w:r w:rsidRPr="00BD1CAF">
        <w:rPr>
          <w:b/>
          <w:sz w:val="32"/>
          <w:szCs w:val="32"/>
        </w:rPr>
        <w:t>5. zasedání Husinec</w:t>
      </w:r>
    </w:p>
    <w:p w:rsidR="006B037F" w:rsidRPr="00BD1CAF" w:rsidRDefault="006B037F" w:rsidP="006B037F">
      <w:pPr>
        <w:spacing w:after="120"/>
        <w:jc w:val="center"/>
        <w:rPr>
          <w:b/>
          <w:sz w:val="32"/>
          <w:szCs w:val="32"/>
        </w:rPr>
      </w:pPr>
      <w:r w:rsidRPr="00BD1CAF">
        <w:rPr>
          <w:b/>
          <w:sz w:val="32"/>
          <w:szCs w:val="32"/>
        </w:rPr>
        <w:t>Husinec 2.10.2016</w:t>
      </w:r>
    </w:p>
    <w:p w:rsidR="006B037F" w:rsidRPr="00BD1CAF" w:rsidRDefault="006B037F" w:rsidP="006B037F">
      <w:pPr>
        <w:spacing w:after="120"/>
        <w:jc w:val="center"/>
        <w:rPr>
          <w:b/>
          <w:sz w:val="32"/>
          <w:szCs w:val="32"/>
        </w:rPr>
      </w:pPr>
      <w:r w:rsidRPr="00BD1CAF">
        <w:rPr>
          <w:b/>
          <w:sz w:val="32"/>
          <w:szCs w:val="32"/>
        </w:rPr>
        <w:t>Program</w:t>
      </w:r>
    </w:p>
    <w:p w:rsidR="006B037F" w:rsidRPr="006B037F" w:rsidRDefault="006B037F" w:rsidP="006B037F">
      <w:pPr>
        <w:spacing w:after="120"/>
        <w:rPr>
          <w:b/>
          <w:sz w:val="24"/>
          <w:szCs w:val="24"/>
        </w:rPr>
      </w:pPr>
      <w:r w:rsidRPr="006B037F">
        <w:rPr>
          <w:b/>
          <w:sz w:val="24"/>
          <w:szCs w:val="24"/>
        </w:rPr>
        <w:t>Společenský dum v Husinci, ulice Gajova 1</w:t>
      </w:r>
    </w:p>
    <w:p w:rsidR="006B037F" w:rsidRPr="006B037F" w:rsidRDefault="006B037F" w:rsidP="006B037F">
      <w:pPr>
        <w:spacing w:after="120"/>
        <w:rPr>
          <w:sz w:val="24"/>
          <w:szCs w:val="24"/>
        </w:rPr>
      </w:pPr>
      <w:r w:rsidRPr="006B037F">
        <w:rPr>
          <w:b/>
          <w:sz w:val="24"/>
          <w:szCs w:val="24"/>
        </w:rPr>
        <w:t>12.00 – 13.00</w:t>
      </w:r>
      <w:r w:rsidRPr="006B037F">
        <w:rPr>
          <w:sz w:val="24"/>
          <w:szCs w:val="24"/>
        </w:rPr>
        <w:tab/>
      </w:r>
      <w:r w:rsidRPr="006B037F">
        <w:rPr>
          <w:sz w:val="24"/>
          <w:szCs w:val="24"/>
        </w:rPr>
        <w:tab/>
      </w:r>
      <w:r w:rsidRPr="006B037F">
        <w:rPr>
          <w:sz w:val="24"/>
          <w:szCs w:val="24"/>
        </w:rPr>
        <w:tab/>
        <w:t>Mše evangelicky reformované farnosti</w:t>
      </w:r>
    </w:p>
    <w:p w:rsidR="006B037F" w:rsidRPr="006B037F" w:rsidRDefault="006B037F" w:rsidP="006B037F">
      <w:pPr>
        <w:spacing w:after="120"/>
        <w:rPr>
          <w:b/>
          <w:sz w:val="24"/>
          <w:szCs w:val="24"/>
        </w:rPr>
      </w:pPr>
      <w:r w:rsidRPr="006B037F">
        <w:rPr>
          <w:b/>
          <w:sz w:val="24"/>
          <w:szCs w:val="24"/>
        </w:rPr>
        <w:t>Obecní dum v Husinci, ulice Swierkowa 5</w:t>
      </w:r>
    </w:p>
    <w:p w:rsidR="006B037F" w:rsidRPr="006B037F" w:rsidRDefault="006B037F" w:rsidP="006B037F">
      <w:pPr>
        <w:spacing w:after="120"/>
        <w:rPr>
          <w:sz w:val="24"/>
          <w:szCs w:val="24"/>
        </w:rPr>
      </w:pPr>
      <w:r w:rsidRPr="006B037F">
        <w:rPr>
          <w:b/>
          <w:sz w:val="24"/>
          <w:szCs w:val="24"/>
        </w:rPr>
        <w:t>13.30 – 13.45</w:t>
      </w:r>
      <w:r w:rsidRPr="006B037F">
        <w:rPr>
          <w:sz w:val="24"/>
          <w:szCs w:val="24"/>
        </w:rPr>
        <w:tab/>
      </w:r>
      <w:r w:rsidRPr="006B037F">
        <w:rPr>
          <w:sz w:val="24"/>
          <w:szCs w:val="24"/>
        </w:rPr>
        <w:tab/>
      </w:r>
      <w:r w:rsidRPr="006B037F">
        <w:rPr>
          <w:sz w:val="24"/>
          <w:szCs w:val="24"/>
        </w:rPr>
        <w:tab/>
        <w:t>Slavnostní zahájení konference zástupcem obce Strzelin</w:t>
      </w:r>
    </w:p>
    <w:p w:rsidR="006B037F" w:rsidRPr="006B037F" w:rsidRDefault="006B037F" w:rsidP="006B037F">
      <w:pPr>
        <w:tabs>
          <w:tab w:val="left" w:pos="2835"/>
        </w:tabs>
        <w:spacing w:after="120"/>
        <w:ind w:left="2832" w:hanging="2832"/>
        <w:rPr>
          <w:sz w:val="24"/>
          <w:szCs w:val="24"/>
        </w:rPr>
      </w:pPr>
      <w:r w:rsidRPr="006B037F">
        <w:rPr>
          <w:b/>
          <w:sz w:val="24"/>
          <w:szCs w:val="24"/>
        </w:rPr>
        <w:t>13.50 – 14.20</w:t>
      </w:r>
      <w:r w:rsidRPr="006B037F">
        <w:rPr>
          <w:sz w:val="24"/>
          <w:szCs w:val="24"/>
        </w:rPr>
        <w:tab/>
      </w:r>
      <w:r w:rsidRPr="006B037F">
        <w:rPr>
          <w:sz w:val="24"/>
          <w:szCs w:val="24"/>
        </w:rPr>
        <w:tab/>
        <w:t>Prezentace dokumentárního filmu “Polskie serce, czeska dusza“ (Polské srdce, ceská duse)</w:t>
      </w:r>
    </w:p>
    <w:p w:rsidR="006B037F" w:rsidRPr="006B037F" w:rsidRDefault="006B037F" w:rsidP="006B037F">
      <w:pPr>
        <w:spacing w:after="120"/>
        <w:rPr>
          <w:sz w:val="24"/>
          <w:szCs w:val="24"/>
        </w:rPr>
      </w:pPr>
      <w:r w:rsidRPr="006B037F">
        <w:rPr>
          <w:b/>
          <w:sz w:val="24"/>
          <w:szCs w:val="24"/>
        </w:rPr>
        <w:t>14.30 – 17.45</w:t>
      </w:r>
      <w:r w:rsidR="00204647">
        <w:rPr>
          <w:sz w:val="24"/>
          <w:szCs w:val="24"/>
        </w:rPr>
        <w:tab/>
      </w:r>
      <w:r w:rsidR="00204647">
        <w:rPr>
          <w:sz w:val="24"/>
          <w:szCs w:val="24"/>
        </w:rPr>
        <w:tab/>
      </w:r>
      <w:r w:rsidRPr="006B037F">
        <w:rPr>
          <w:sz w:val="24"/>
          <w:szCs w:val="24"/>
        </w:rPr>
        <w:t>Prednášky</w:t>
      </w:r>
    </w:p>
    <w:p w:rsidR="006B037F" w:rsidRPr="006B037F" w:rsidRDefault="006B037F" w:rsidP="006B037F">
      <w:pPr>
        <w:tabs>
          <w:tab w:val="left" w:pos="2835"/>
        </w:tabs>
        <w:spacing w:after="120"/>
        <w:rPr>
          <w:sz w:val="24"/>
          <w:szCs w:val="24"/>
        </w:rPr>
      </w:pPr>
      <w:r w:rsidRPr="006B037F">
        <w:rPr>
          <w:rFonts w:ascii="Times New Roman" w:hAnsi="Times New Roman" w:cs="Times New Roman"/>
        </w:rPr>
        <w:tab/>
        <w:t>Farár Piotr Rozpędowski - Kněz břeclavského arcibiskupství</w:t>
      </w:r>
      <w:r w:rsidRPr="006B037F">
        <w:rPr>
          <w:sz w:val="24"/>
          <w:szCs w:val="24"/>
        </w:rPr>
        <w:t xml:space="preserve"> </w:t>
      </w:r>
    </w:p>
    <w:p w:rsidR="006B037F" w:rsidRPr="006B037F" w:rsidRDefault="006B037F" w:rsidP="006B037F">
      <w:pPr>
        <w:spacing w:after="120"/>
        <w:ind w:left="2124" w:firstLine="708"/>
        <w:rPr>
          <w:i/>
          <w:sz w:val="24"/>
          <w:szCs w:val="24"/>
        </w:rPr>
      </w:pPr>
      <w:r w:rsidRPr="006B037F">
        <w:rPr>
          <w:i/>
          <w:sz w:val="24"/>
          <w:szCs w:val="24"/>
        </w:rPr>
        <w:t>Čeští bratři v oblasti Střelínsko</w:t>
      </w:r>
    </w:p>
    <w:p w:rsidR="006B037F" w:rsidRPr="006B037F" w:rsidRDefault="006B037F" w:rsidP="006B037F">
      <w:pPr>
        <w:spacing w:after="120"/>
        <w:ind w:left="2832"/>
        <w:rPr>
          <w:rFonts w:ascii="Times New Roman" w:hAnsi="Times New Roman" w:cs="Times New Roman"/>
        </w:rPr>
      </w:pPr>
      <w:r w:rsidRPr="006B037F">
        <w:rPr>
          <w:rFonts w:ascii="Times New Roman" w:hAnsi="Times New Roman" w:cs="Times New Roman"/>
        </w:rPr>
        <w:t>Farář Michał Jabłoński – Farář evangelicky reformované warsavské farnosti</w:t>
      </w:r>
    </w:p>
    <w:p w:rsidR="006B037F" w:rsidRPr="006B037F" w:rsidRDefault="006B037F" w:rsidP="006B037F">
      <w:pPr>
        <w:spacing w:after="120"/>
        <w:ind w:left="2124" w:firstLine="708"/>
        <w:rPr>
          <w:rFonts w:ascii="Times New Roman" w:hAnsi="Times New Roman" w:cs="Times New Roman"/>
          <w:i/>
        </w:rPr>
      </w:pPr>
      <w:r w:rsidRPr="006B037F">
        <w:rPr>
          <w:rFonts w:ascii="Times New Roman" w:hAnsi="Times New Roman" w:cs="Times New Roman"/>
          <w:i/>
        </w:rPr>
        <w:t>Ze vzpomínek faráře evangelicky reformované cirkve ve Střelíně</w:t>
      </w:r>
    </w:p>
    <w:p w:rsidR="006B037F" w:rsidRPr="00E9180E" w:rsidRDefault="006B037F" w:rsidP="006B037F">
      <w:pPr>
        <w:spacing w:after="120"/>
        <w:ind w:left="2124" w:firstLine="708"/>
        <w:rPr>
          <w:sz w:val="24"/>
          <w:szCs w:val="24"/>
        </w:rPr>
      </w:pPr>
      <w:r w:rsidRPr="00E9180E">
        <w:rPr>
          <w:sz w:val="24"/>
          <w:szCs w:val="24"/>
        </w:rPr>
        <w:t>Diskuse</w:t>
      </w:r>
    </w:p>
    <w:p w:rsidR="006B037F" w:rsidRPr="00E9180E" w:rsidRDefault="006B037F" w:rsidP="006B037F">
      <w:pPr>
        <w:spacing w:after="120"/>
        <w:rPr>
          <w:sz w:val="24"/>
          <w:szCs w:val="24"/>
        </w:rPr>
      </w:pPr>
      <w:r w:rsidRPr="00BD1CAF">
        <w:rPr>
          <w:b/>
          <w:sz w:val="24"/>
          <w:szCs w:val="24"/>
        </w:rPr>
        <w:t>15.20-15.40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9180E">
        <w:rPr>
          <w:sz w:val="24"/>
          <w:szCs w:val="24"/>
        </w:rPr>
        <w:t>Pausa</w:t>
      </w:r>
    </w:p>
    <w:p w:rsidR="006B037F" w:rsidRDefault="006B037F" w:rsidP="006B037F">
      <w:pPr>
        <w:tabs>
          <w:tab w:val="left" w:pos="2835"/>
        </w:tabs>
        <w:spacing w:after="120"/>
        <w:ind w:left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Daniel Franzkowski (MA) – Doktorant Univerzity Palackého Olomouc</w:t>
      </w:r>
    </w:p>
    <w:p w:rsidR="006B037F" w:rsidRPr="00BD1CAF" w:rsidRDefault="006B037F" w:rsidP="006B037F">
      <w:pPr>
        <w:spacing w:after="120"/>
        <w:ind w:left="2124" w:firstLine="708"/>
        <w:rPr>
          <w:i/>
          <w:sz w:val="24"/>
          <w:szCs w:val="24"/>
        </w:rPr>
      </w:pPr>
      <w:r w:rsidRPr="00BD1CAF">
        <w:rPr>
          <w:i/>
          <w:sz w:val="24"/>
          <w:szCs w:val="24"/>
        </w:rPr>
        <w:t>Husinecká men</w:t>
      </w:r>
      <w:r>
        <w:rPr>
          <w:i/>
          <w:sz w:val="24"/>
          <w:szCs w:val="24"/>
        </w:rPr>
        <w:t>š</w:t>
      </w:r>
      <w:r w:rsidRPr="00BD1CAF">
        <w:rPr>
          <w:i/>
          <w:sz w:val="24"/>
          <w:szCs w:val="24"/>
        </w:rPr>
        <w:t>ina po druhé sv</w:t>
      </w:r>
      <w:r>
        <w:rPr>
          <w:i/>
          <w:sz w:val="24"/>
          <w:szCs w:val="24"/>
        </w:rPr>
        <w:t>ě</w:t>
      </w:r>
      <w:r w:rsidRPr="00BD1CAF">
        <w:rPr>
          <w:i/>
          <w:sz w:val="24"/>
          <w:szCs w:val="24"/>
        </w:rPr>
        <w:t>tove válce</w:t>
      </w:r>
    </w:p>
    <w:p w:rsidR="006B037F" w:rsidRPr="006B037F" w:rsidRDefault="006B037F" w:rsidP="006B037F">
      <w:pPr>
        <w:spacing w:after="120"/>
        <w:ind w:left="2832"/>
        <w:rPr>
          <w:rFonts w:ascii="Times New Roman" w:hAnsi="Times New Roman" w:cs="Times New Roman"/>
          <w:lang w:val="en-US"/>
        </w:rPr>
      </w:pPr>
      <w:r w:rsidRPr="006B037F">
        <w:rPr>
          <w:rFonts w:ascii="Times New Roman" w:hAnsi="Times New Roman" w:cs="Times New Roman"/>
          <w:lang w:val="en-US"/>
        </w:rPr>
        <w:t xml:space="preserve">Dr. </w:t>
      </w:r>
      <w:proofErr w:type="gramStart"/>
      <w:r w:rsidRPr="006B037F">
        <w:rPr>
          <w:rFonts w:ascii="Times New Roman" w:hAnsi="Times New Roman" w:cs="Times New Roman"/>
          <w:lang w:val="en-US"/>
        </w:rPr>
        <w:t>habil</w:t>
      </w:r>
      <w:proofErr w:type="gramEnd"/>
      <w:r w:rsidRPr="006B037F">
        <w:rPr>
          <w:rFonts w:ascii="Times New Roman" w:hAnsi="Times New Roman" w:cs="Times New Roman"/>
          <w:lang w:val="en-US"/>
        </w:rPr>
        <w:t>. Hans Dieter Langer – emeritní vysokoškolský docent Univerzity technické Chemnitz</w:t>
      </w:r>
    </w:p>
    <w:p w:rsidR="006B037F" w:rsidRPr="006B037F" w:rsidRDefault="006B037F" w:rsidP="006B037F">
      <w:pPr>
        <w:spacing w:after="120"/>
        <w:ind w:left="2832"/>
        <w:rPr>
          <w:rFonts w:ascii="Times New Roman" w:hAnsi="Times New Roman" w:cs="Times New Roman"/>
          <w:i/>
        </w:rPr>
      </w:pPr>
      <w:r w:rsidRPr="006B037F">
        <w:rPr>
          <w:rFonts w:ascii="Times New Roman" w:hAnsi="Times New Roman" w:cs="Times New Roman"/>
          <w:i/>
        </w:rPr>
        <w:t>O dějinách společenského domu v Husinci a muzejním projektu</w:t>
      </w:r>
    </w:p>
    <w:p w:rsidR="006B037F" w:rsidRDefault="006B037F" w:rsidP="006B037F">
      <w:pPr>
        <w:tabs>
          <w:tab w:val="left" w:pos="2835"/>
        </w:tabs>
        <w:spacing w:after="120"/>
        <w:rPr>
          <w:rFonts w:ascii="Times New Roman" w:hAnsi="Times New Roman" w:cs="Times New Roman"/>
        </w:rPr>
      </w:pPr>
      <w:r w:rsidRPr="006B037F">
        <w:rPr>
          <w:rFonts w:ascii="Times New Roman" w:hAnsi="Times New Roman" w:cs="Times New Roman"/>
        </w:rPr>
        <w:tab/>
      </w:r>
      <w:r w:rsidRPr="00AA1296">
        <w:rPr>
          <w:rFonts w:ascii="Times New Roman" w:hAnsi="Times New Roman" w:cs="Times New Roman"/>
        </w:rPr>
        <w:t>Diskuse a zalo</w:t>
      </w:r>
      <w:r>
        <w:rPr>
          <w:rFonts w:ascii="Times New Roman" w:hAnsi="Times New Roman" w:cs="Times New Roman"/>
        </w:rPr>
        <w:t>ž</w:t>
      </w:r>
      <w:r w:rsidRPr="00AA1296">
        <w:rPr>
          <w:rFonts w:ascii="Times New Roman" w:hAnsi="Times New Roman" w:cs="Times New Roman"/>
        </w:rPr>
        <w:t>ení spolku “</w:t>
      </w:r>
      <w:r>
        <w:rPr>
          <w:rFonts w:ascii="Times New Roman" w:hAnsi="Times New Roman" w:cs="Times New Roman"/>
        </w:rPr>
        <w:t>Meziná</w:t>
      </w:r>
      <w:r w:rsidRPr="00AA1296">
        <w:rPr>
          <w:rFonts w:ascii="Times New Roman" w:hAnsi="Times New Roman" w:cs="Times New Roman"/>
        </w:rPr>
        <w:t>rodni</w:t>
      </w:r>
      <w:r>
        <w:rPr>
          <w:rFonts w:ascii="Times New Roman" w:hAnsi="Times New Roman" w:cs="Times New Roman"/>
        </w:rPr>
        <w:t xml:space="preserve"> spolek kultur“</w:t>
      </w:r>
    </w:p>
    <w:p w:rsidR="006B037F" w:rsidRDefault="006B037F" w:rsidP="006B037F">
      <w:pPr>
        <w:tabs>
          <w:tab w:val="left" w:pos="2835"/>
        </w:tabs>
        <w:spacing w:after="120"/>
        <w:ind w:left="2832" w:hanging="2832"/>
        <w:rPr>
          <w:rFonts w:ascii="Times New Roman" w:hAnsi="Times New Roman" w:cs="Times New Roman"/>
        </w:rPr>
      </w:pPr>
      <w:r w:rsidRPr="00BD1CAF">
        <w:rPr>
          <w:rFonts w:ascii="Times New Roman" w:hAnsi="Times New Roman" w:cs="Times New Roman"/>
          <w:b/>
        </w:rPr>
        <w:t>17.45-17.50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Sváteční otevření výstavy místní představitelkou obce Husinec paní Katarzynou Cyran</w:t>
      </w:r>
    </w:p>
    <w:p w:rsidR="006B037F" w:rsidRDefault="006B037F" w:rsidP="006B037F">
      <w:pPr>
        <w:spacing w:after="120"/>
        <w:rPr>
          <w:b/>
          <w:sz w:val="24"/>
          <w:szCs w:val="24"/>
        </w:rPr>
      </w:pPr>
      <w:r w:rsidRPr="00BD1CAF">
        <w:rPr>
          <w:rFonts w:ascii="Times New Roman" w:hAnsi="Times New Roman" w:cs="Times New Roman"/>
          <w:b/>
        </w:rPr>
        <w:t xml:space="preserve">Tento spolek si klade za cíl </w:t>
      </w:r>
      <w:r>
        <w:rPr>
          <w:rFonts w:ascii="Times New Roman" w:hAnsi="Times New Roman" w:cs="Times New Roman"/>
          <w:b/>
        </w:rPr>
        <w:t xml:space="preserve">uchovávat </w:t>
      </w:r>
      <w:r w:rsidRPr="00BD1CAF">
        <w:rPr>
          <w:rFonts w:ascii="Times New Roman" w:hAnsi="Times New Roman" w:cs="Times New Roman"/>
          <w:b/>
        </w:rPr>
        <w:t>kulturní d</w:t>
      </w:r>
      <w:r>
        <w:rPr>
          <w:rFonts w:ascii="Times New Roman" w:hAnsi="Times New Roman" w:cs="Times New Roman"/>
          <w:b/>
        </w:rPr>
        <w:t>ě</w:t>
      </w:r>
      <w:r w:rsidRPr="00BD1CAF">
        <w:rPr>
          <w:rFonts w:ascii="Times New Roman" w:hAnsi="Times New Roman" w:cs="Times New Roman"/>
          <w:b/>
        </w:rPr>
        <w:t xml:space="preserve">dictví Husince - </w:t>
      </w:r>
      <w:r w:rsidRPr="00BD1CAF">
        <w:rPr>
          <w:b/>
          <w:sz w:val="24"/>
          <w:szCs w:val="24"/>
        </w:rPr>
        <w:t>Hussinetz-Friedrichstein- Gęsiniec-</w:t>
      </w:r>
      <w:r>
        <w:rPr>
          <w:b/>
          <w:sz w:val="24"/>
          <w:szCs w:val="24"/>
        </w:rPr>
        <w:t xml:space="preserve"> a jiných českých osad v obvodu mě</w:t>
      </w:r>
      <w:r w:rsidRPr="00BD1CAF">
        <w:rPr>
          <w:b/>
          <w:sz w:val="24"/>
          <w:szCs w:val="24"/>
        </w:rPr>
        <w:t>sta a okresu Strzelin a stát se evropským kulturním strediskem.</w:t>
      </w:r>
    </w:p>
    <w:p w:rsidR="0064043A" w:rsidRPr="003834E1" w:rsidRDefault="006B037F" w:rsidP="006B037F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1CAF">
        <w:rPr>
          <w:rFonts w:ascii="Times New Roman" w:hAnsi="Times New Roman" w:cs="Times New Roman"/>
        </w:rPr>
        <w:t>Podporováno kulturním centrem Strzelin.</w:t>
      </w:r>
      <w:r w:rsidR="003834E1" w:rsidRPr="002B1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sectPr w:rsidR="0064043A" w:rsidRPr="003834E1" w:rsidSect="0010047C">
      <w:pgSz w:w="11906" w:h="16838"/>
      <w:pgMar w:top="1440" w:right="1440" w:bottom="851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6DE"/>
    <w:rsid w:val="000F6F9D"/>
    <w:rsid w:val="0010047C"/>
    <w:rsid w:val="002018BC"/>
    <w:rsid w:val="00204647"/>
    <w:rsid w:val="002D74AE"/>
    <w:rsid w:val="003026DE"/>
    <w:rsid w:val="00311E0C"/>
    <w:rsid w:val="00327404"/>
    <w:rsid w:val="0033412F"/>
    <w:rsid w:val="003407C9"/>
    <w:rsid w:val="00363B54"/>
    <w:rsid w:val="003834E1"/>
    <w:rsid w:val="0064043A"/>
    <w:rsid w:val="00661B62"/>
    <w:rsid w:val="006B037F"/>
    <w:rsid w:val="00782978"/>
    <w:rsid w:val="00957EC0"/>
    <w:rsid w:val="009D4BCB"/>
    <w:rsid w:val="00A002AC"/>
    <w:rsid w:val="00A31941"/>
    <w:rsid w:val="00AB6074"/>
    <w:rsid w:val="00B047E1"/>
    <w:rsid w:val="00CF7AEA"/>
    <w:rsid w:val="00DD1B1B"/>
    <w:rsid w:val="00F5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DE1FA-DD48-47DC-906A-ADDE6CC74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3026DE"/>
    <w:pPr>
      <w:spacing w:after="0" w:line="240" w:lineRule="auto"/>
    </w:pPr>
    <w:rPr>
      <w:rFonts w:eastAsiaTheme="minorEastAsia"/>
      <w:lang w:eastAsia="pl-PL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3026DE"/>
    <w:rPr>
      <w:rFonts w:eastAsiaTheme="minorEastAsia"/>
      <w:lang w:eastAsia="pl-P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2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5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67352-6667-4EA0-BA99-A5D0CCA9A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McCain Foods Ltd.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CYRAN, KATARZYNA</dc:creator>
  <cp:lastModifiedBy>DrHDL</cp:lastModifiedBy>
  <cp:revision>2</cp:revision>
  <cp:lastPrinted>2016-09-26T13:07:00Z</cp:lastPrinted>
  <dcterms:created xsi:type="dcterms:W3CDTF">2016-09-26T16:49:00Z</dcterms:created>
  <dcterms:modified xsi:type="dcterms:W3CDTF">2016-09-26T16:49:00Z</dcterms:modified>
</cp:coreProperties>
</file>