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3" w:rsidRDefault="00C16D40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Ausstellungsliste</w:t>
      </w:r>
    </w:p>
    <w:p w:rsidR="005E2B53" w:rsidRDefault="00C16D4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Die Wünschelruten-Ausstellung unterwegs durch Europa</w:t>
      </w:r>
    </w:p>
    <w:p w:rsidR="005E2B53" w:rsidRDefault="005E2B53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600"/>
        <w:gridCol w:w="2340"/>
        <w:gridCol w:w="3000"/>
      </w:tblGrid>
      <w:tr w:rsidR="005E2B53">
        <w:trPr>
          <w:trHeight w:val="28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 w:rsidP="00C16D4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 w:rsidP="00C16D4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Zeitraum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 w:rsidP="00C16D4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 w:rsidP="00C16D4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Veranstalter/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Kooperationspartner</w:t>
            </w:r>
          </w:p>
        </w:tc>
      </w:tr>
      <w:tr w:rsidR="005E2B53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 und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Haus Ellen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Dr. Hans-Dieter Langer: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Talstr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53, 09577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Pendel - Kulturgüter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31.12.1999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(Museales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Niederwiesa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der Menschheit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Stammhaus),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Niederwiesa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Sachsen</w:t>
            </w:r>
            <w:bookmarkStart w:id="1" w:name="_GoBack"/>
            <w:bookmarkEnd w:id="1"/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Erste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29.1.2000 -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Sächsischer Verein für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28.11.2002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Lichtenwalde,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Forschung e.V. und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Ausstellung der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Augustusburg/Scharfenstein/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Welt: Physik und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Lichtenwalde</w:t>
            </w:r>
          </w:p>
        </w:tc>
      </w:tr>
      <w:tr w:rsidR="005E2B53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Radiästjhesie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Schlossbetriebe gGmbH</w:t>
            </w: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Wünschelruten-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26.8.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Hauptmarkt 19,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Sächsischer Verein für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Ausstellung der Welt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31.12.2004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Zwickau, (anlässlich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Forschung e.V.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 Tages der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 2000),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Der Zauberstab von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Sächsischer Verein für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Moses bis Harry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31.12.2004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Lichtenwalde/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Forschung e.V.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Potter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Gräfliches Teehaus,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Wünschelruten-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1.5.2004 -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Sächsischer Verein für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Ausstellung der Welt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30.9.2005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Lichtenwalde,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Forschung e.V. und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Augustusburg/Scharfenstein/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Lichtenwalde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Schlossbetriebe gGmbH</w:t>
            </w: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 Wünschelrute im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27.4.2005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Oelsnitz: Tagung zur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Stadtverwaltung Oelsnitz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Bergbau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Agricola-Ehrung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und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(450. Todestag),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Bergbau-Museum Oelsnitz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Ratssaal/Oelsnitz,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 Wünschelrute,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7.11.2005 -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Halle: Technisches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Technisches Saline- und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ein gebräuchlich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16.1.2006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Saline- und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Halloren-Museum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Hallorenmuseum,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Halle/Saale</w:t>
            </w:r>
          </w:p>
        </w:tc>
      </w:tr>
      <w:tr w:rsidR="005E2B53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Sachsen-Anhalt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Schätze wünscheln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23.4.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Schloss/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Heimatverein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24.9.2006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Rothschönberg,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Rothschönberg e.V.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Georgius Agricola 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23.4.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Erker/Rittergut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Heimatverein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 contra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24.9.2006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Rothschönberg,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Rothschönberg e.V.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Anzeigerpflanzen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Georgius Agricola 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Schönherr-Fabrik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Verwaltung Schönherr-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Wie man einst die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31.12.2006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Chemnitz, Sachsen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Fabrik Chemnitz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sylberadern </w:t>
            </w:r>
            <w:r>
              <w:rPr>
                <w:rFonts w:eastAsia="Times New Roman"/>
                <w:sz w:val="24"/>
                <w:szCs w:val="24"/>
              </w:rPr>
              <w:t>fand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Geomantie mit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10.9.2006 -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Schloss Trebsen,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Förderverein für Handwerk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 &amp;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30.3.2007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und Denkmalpflege e.V.,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Pendel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Trebsen</w:t>
            </w:r>
          </w:p>
        </w:tc>
      </w:tr>
      <w:tr w:rsidR="005E2B53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Kraft spüren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Kloster Traunkirchen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Gemeinde </w:t>
            </w:r>
            <w:r>
              <w:rPr>
                <w:rFonts w:eastAsia="Times New Roman"/>
                <w:sz w:val="24"/>
                <w:szCs w:val="24"/>
              </w:rPr>
              <w:t>Traunkirchen,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22.7.2007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(Salzkammergut),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Örtlicher Tourismusverband</w:t>
            </w:r>
          </w:p>
        </w:tc>
      </w:tr>
    </w:tbl>
    <w:p w:rsidR="005E2B53" w:rsidRDefault="005E2B53">
      <w:pPr>
        <w:sectPr w:rsidR="005E2B53">
          <w:pgSz w:w="11900" w:h="16838"/>
          <w:pgMar w:top="1413" w:right="1366" w:bottom="777" w:left="1300" w:header="0" w:footer="0" w:gutter="0"/>
          <w:cols w:space="720" w:equalWidth="0">
            <w:col w:w="9240"/>
          </w:cols>
        </w:sectPr>
      </w:pPr>
    </w:p>
    <w:p w:rsidR="005E2B53" w:rsidRDefault="005E2B53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600"/>
        <w:gridCol w:w="2340"/>
        <w:gridCol w:w="3000"/>
      </w:tblGrid>
      <w:tr w:rsidR="005E2B53">
        <w:trPr>
          <w:trHeight w:val="28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Österreich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und INVE Austria</w:t>
            </w: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Das Geheimnis der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31.5.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Burg- und Schloss-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Burg- und Schloss-Museum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31.8.2007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Museum Allstedt,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Allstedt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Sachsen-Anhalt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12.-15. 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Universität Vilnius,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 für Geologie und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Effekt und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Litauen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Geographie der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Neutronensensibilität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Pädagogischen Universität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Vilnius</w:t>
            </w: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Mit der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21.5.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Bergbaumuseum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Bergbaumuseum Klagenfurt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 ins 21.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30.10.2011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Klagenfurt,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Jahrhundert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Östterreich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Vom Glanz und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 1. - 11. 3.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Stadtmuseum und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Stadtmuseum Bad Lausick</w:t>
            </w:r>
          </w:p>
        </w:tc>
      </w:tr>
      <w:tr w:rsidR="005E2B53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Gloria der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Ausstellungsraum im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Kurhaus, 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Faszination der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12. 2012 -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Wasserkraftmuseum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Wasserkraftmuseum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31. 10. 2013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Ziegenrück,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Ziegenrück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Thüringen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Wünschelruten-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7.12.2013-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Haus der erzgebir-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Gemeindeverwaltung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Phänomen: Mythos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18.4.2014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gischen Tradition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Seiffen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oder Realität?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Deutschneudorf,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Sachsen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 Wünschelrute 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20.4.2014 -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Dorfmuseum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Schlesisch-Oberlausitzer</w:t>
            </w:r>
          </w:p>
        </w:tc>
      </w:tr>
      <w:tr w:rsidR="005E2B53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 eine Legende?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vorauss. bis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Markersdorf, Sachsen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Museumsverbund gGmbH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12/2014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  <w:tr w:rsidR="005E2B53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D40" w:rsidRPr="00C16D40" w:rsidRDefault="00C16D40" w:rsidP="00C16D40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16D40">
              <w:rPr>
                <w:rFonts w:eastAsiaTheme="minorHAnsi"/>
                <w:color w:val="545454"/>
                <w:sz w:val="24"/>
                <w:szCs w:val="24"/>
                <w:shd w:val="clear" w:color="auto" w:fill="FFFFFF"/>
                <w:lang w:eastAsia="en-US"/>
              </w:rPr>
              <w:t>Mit </w:t>
            </w:r>
            <w:r w:rsidRPr="00C16D40">
              <w:rPr>
                <w:rFonts w:eastAsiaTheme="minorHAnsi"/>
                <w:bCs/>
                <w:color w:val="6A6A6A"/>
                <w:sz w:val="24"/>
                <w:szCs w:val="24"/>
                <w:shd w:val="clear" w:color="auto" w:fill="FFFFFF"/>
                <w:lang w:eastAsia="en-US"/>
              </w:rPr>
              <w:t>Wünschelrute</w:t>
            </w:r>
            <w:r w:rsidRPr="00C16D40">
              <w:rPr>
                <w:rFonts w:eastAsiaTheme="minorHAnsi"/>
                <w:color w:val="545454"/>
                <w:sz w:val="24"/>
                <w:szCs w:val="24"/>
                <w:shd w:val="clear" w:color="auto" w:fill="FFFFFF"/>
                <w:lang w:eastAsia="en-US"/>
              </w:rPr>
              <w:t xml:space="preserve"> und Zauberstab - auf den Spuren der </w:t>
            </w:r>
            <w:proofErr w:type="gramStart"/>
            <w:r w:rsidRPr="00C16D40">
              <w:rPr>
                <w:rFonts w:eastAsiaTheme="minorHAnsi"/>
                <w:color w:val="545454"/>
                <w:sz w:val="24"/>
                <w:szCs w:val="24"/>
                <w:shd w:val="clear" w:color="auto" w:fill="FFFFFF"/>
                <w:lang w:eastAsia="en-US"/>
              </w:rPr>
              <w:t>Mensch</w:t>
            </w:r>
            <w:r w:rsidRPr="00C16D40">
              <w:rPr>
                <w:rFonts w:eastAsiaTheme="minorHAnsi"/>
                <w:color w:val="545454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Start"/>
            <w:r w:rsidRPr="00C16D40">
              <w:rPr>
                <w:rFonts w:eastAsiaTheme="minorHAnsi"/>
                <w:color w:val="545454"/>
                <w:sz w:val="24"/>
                <w:szCs w:val="24"/>
                <w:shd w:val="clear" w:color="auto" w:fill="FFFFFF"/>
                <w:lang w:eastAsia="en-US"/>
              </w:rPr>
              <w:t>heitsgeschichte</w:t>
            </w:r>
            <w:proofErr w:type="spellEnd"/>
            <w:proofErr w:type="gramEnd"/>
          </w:p>
          <w:p w:rsidR="005E2B53" w:rsidRDefault="005E2B5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4.10.2015 -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Museum Schloss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E2B53" w:rsidRDefault="00C16D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Stadtverwaltung Eisfeld</w:t>
            </w:r>
          </w:p>
        </w:tc>
      </w:tr>
      <w:tr w:rsidR="005E2B53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6.12.2015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C1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Eisfeld, Thüringen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B53" w:rsidRDefault="005E2B53">
            <w:pPr>
              <w:rPr>
                <w:sz w:val="24"/>
                <w:szCs w:val="24"/>
              </w:rPr>
            </w:pPr>
          </w:p>
        </w:tc>
      </w:tr>
    </w:tbl>
    <w:p w:rsidR="005E2B53" w:rsidRDefault="005E2B53">
      <w:pPr>
        <w:spacing w:line="1" w:lineRule="exact"/>
        <w:rPr>
          <w:sz w:val="20"/>
          <w:szCs w:val="20"/>
        </w:rPr>
      </w:pPr>
    </w:p>
    <w:sectPr w:rsidR="005E2B53">
      <w:pgSz w:w="11900" w:h="16838"/>
      <w:pgMar w:top="1395" w:right="1366" w:bottom="1440" w:left="130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3"/>
    <w:rsid w:val="005E2B53"/>
    <w:rsid w:val="00C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036C"/>
  <w15:docId w15:val="{3B6057C3-D07C-422E-BCE6-0D8C421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Windows-Benutzer</cp:lastModifiedBy>
  <cp:revision>2</cp:revision>
  <dcterms:created xsi:type="dcterms:W3CDTF">2017-11-16T14:16:00Z</dcterms:created>
  <dcterms:modified xsi:type="dcterms:W3CDTF">2017-11-16T14:16:00Z</dcterms:modified>
</cp:coreProperties>
</file>